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096" w:right="39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Приложение № 3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096" w:right="39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 приказу ФНС России</w:t>
      </w:r>
    </w:p>
    <w:p w:rsidR="00000000" w:rsidDel="00000000" w:rsidP="00000000" w:rsidRDefault="00000000" w:rsidRPr="00000000" w14:paraId="00000003">
      <w:pPr>
        <w:ind w:left="6096" w:right="397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от «04» февраля 2020  г.</w:t>
      </w:r>
    </w:p>
    <w:p w:rsidR="00000000" w:rsidDel="00000000" w:rsidP="00000000" w:rsidRDefault="00000000" w:rsidRPr="00000000" w14:paraId="00000004">
      <w:pPr>
        <w:ind w:left="6096" w:right="397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№ ЕД-7-20/69@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39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97" w:right="397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97" w:right="397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97" w:right="635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Рекомендуемый формат информационного обмена между кабинетом контрольно-кассовой техники, техническими средствами оператора фискальных данных и автоматизированной информационной системой Федеральной налоговой службы при представлении заявления о снятии контрольно-кассовой техники с регистрационного учета в электронной форме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97" w:right="635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97" w:right="635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117" w:right="635" w:hanging="72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ОБЩИЕ СВЕДЕНИЯ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117" w:right="635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 Настоящий формат описывает требования к XML файлам (далее – файл обмена) передачи в налоговые органы заявления о снятии контрольно-кассовой техники с регистрационного учета в электронной форме.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 Номер версии настоящего формата 5.0</w:t>
      </w:r>
      <w:r w:rsidDel="00000000" w:rsidR="00000000" w:rsidRPr="00000000">
        <w:rPr>
          <w:sz w:val="28"/>
          <w:szCs w:val="28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 часть 800.12.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36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II. ОПИСАНИЕ ФАЙЛА ОБМЕНА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Имя файла обмена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должно иметь следующий вид: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R_Т_A_K_О_GGGGMMDD_N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 где: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R_Т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– префикс, принимающий значение KO_ZVLSNUCHKKT;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A_K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– идентификатор получателя информации, где: A – идентификатор получателя, которому направляется файл обмена, K – идентификатор конечного получателя, для которого предназначена информация из данного файла обмена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superscript"/>
        </w:rPr>
        <w:footnoteReference w:customMarkFollows="0" w:id="0"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. Каждый из идентификаторов (A и K) имеет вид для налоговых органов – четырехразрядный код (код налогового органа в соответствии с классификатором «Система обозначения налоговых органов» (СОНО);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– идентификатор отправителя информации, имеет вид: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для организаций – девятнадцатиразрядный код (идентификационный номер налогоплательщика (далее – ИНН) и код причины постановки на учет (далее – КПП) организации (обособленного подразделения);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для физических лиц – двенадцатиразрядный код (ИНН физического лица, при наличии. При отсутствии ИНН – последовательность из двенадцати нулей).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GGGG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– год формирования передаваемого файла,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MM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– месяц,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DD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– день;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– идентификационный номер файла. (Длина – от 1 до 36 знаков. Идентификационный номер файла должен обеспечивать уникальность файла).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Расширение имени файла – xml. Расширение имени файла может указываться как строчными, так и прописными буквами.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6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Параметры первой строки файла обмена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Первая строка XML файла должна иметь следующий вид: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&lt;?xml  version ="1.0"  encoding ="windows-1251"?&gt;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Имя файла, содержащего XML схему файла обмена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 должно иметь следующий вид: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KO_ZVLSNUCHKKT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_1_800_12_05_0</w:t>
      </w:r>
      <w:r w:rsidDel="00000000" w:rsidR="00000000" w:rsidRPr="00000000">
        <w:rPr>
          <w:sz w:val="28"/>
          <w:szCs w:val="28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_xx, где хх – номер версии схемы.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Расширение имени файла – xsd.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XML схема файла обмена приводится отдельным файлом и размещается на официальном сайте Федеральной налоговой службы.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Логическая модель файла обмена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представлена в виде диаграммы структуры файла обмена на рисунке 1 настоящего формата. Элементами логической модели файла обмена являются элементы и атрибуты XML файла. Перечень структурных элементов логической модели файла обмена и сведения о них приведены в таблицах 4.1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–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4.10 настоящего формата.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Для каждого структурного элемента логической модели файла обмена приводятся следующие сведения: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38" w:right="0" w:firstLine="709.0000000000003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наименование элемента.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Приводится полное наименование элемента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superscript"/>
        </w:rPr>
        <w:footnoteReference w:customMarkFollows="0" w:id="1"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;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38" w:right="0" w:firstLine="709.0000000000003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сокращенное наименование (код) элемента.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Приводится сокращенное наименование элемента. Синтаксис сокращенного наименования должен удовлетворять спецификации XML;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38" w:right="0" w:firstLine="709.0000000000003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признак типа элемента.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Может принимать следующие значения: «С» – сложный элемент логической модели (содержит вложенные элементы), «П» – простой элемент логической модели, реализованный в виде элемента XML файла, «А» – простой элемент логической модели, реализованный в виде атрибута элемента XML файла. Простой элемент логической модели не содержит вложенные элементы;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38" w:right="0" w:firstLine="709.0000000000003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формат элемента.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Формат элемента представляется следующими условными обозначениями: Т – символьная строка; N – числовое значение (целое или дробное).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38" w:right="0" w:firstLine="709.0000000000003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Формат символьной строки указывается в виде Т(n-к) или T(=к), где: n – минимальное количество знаков, к – максимальное количество знаков, символ «-» – разделитель, символ «=» означает фиксированное количество знаков в строке. В случае, если минимальное количество знаков равно 0, формат имеет вид Т(0-к). В случае, если максимальное количество знаков не ограничено, формат имеет вид Т(n-).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38" w:right="0" w:firstLine="709.0000000000003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Формат числового значения указывается в виде N(m.к), где: m – максимальное количество знаков в числе, включая знак (для отрицательного числа), целую и дробную часть числа без разделяющей десятичной точки, k – максимальное число знаков дробной части числа. Если число знаков дробной части числа равно 0 (то есть число целое), то формат числового значения имеет вид N(m).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38" w:right="0" w:firstLine="709.0000000000003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Для простых элементов, являющихся базовыми в XML (определенными в сети «Интернет» по электронному адресу: http://www.w3.org/TR/xmlschema-0), например, элемент с типом «date», поле «Формат элемента» не заполняется. Для таких элементов в поле «Дополнительная информация» указывается тип базового элемента;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38" w:right="0" w:firstLine="709.0000000000003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признак обязательности элемента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определяет обязательность наличия элемента (совокупности наименования элемента и его значения) в файле обмена. Признак обязательности элемента может принимать следующие значения: «О» – наличие элемента в файле обмена обязательно; «Н» – наличие элемента в файле обмена необязательно, то есть элемент может отсутствовать. Если элемент принимает ограниченный перечень значений (по классификатору, кодовому словарю и тому подобному), то признак обязательности элемента дополняется символом «К». Например, «ОК». В случае, если количество реализаций элемента может быть более одной, то признак обязательности элемента дополняется символом «М». Например, «НМ» или «ОКМ».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 вышеперечисленным признакам обязательности элемента может добавляться значение «У» в случае описания в XML схеме условий, предъявляемых к элементу в файле обмена, описанных в графе «Дополнительная информация». Например, «НУ» или «ОКУ»;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38" w:right="0" w:firstLine="709.0000000000003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1fob9te" w:id="2"/>
      <w:bookmarkEnd w:id="2"/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дополнительная информация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содержит, при необходимости, требования к элементу файла обмена, не указанные ранее. Для сложных элементов указывается ссылка на таблицу, в которой описывается состав данного элемента. Для элементов, принимающих ограниченный перечень значений из классификатора (кодового словаря и тому подобного), указывается соответствующее наименование классификатора (кодового словаря и тому подобного) или приводится перечень возможных значений. Для классификатора (кодового словаря и тому подобного) может указываться ссылка на его местонахождение. Для элементов, использующих пользовательский тип данных, указывается наименование типового элемента. 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38" w:right="0" w:firstLine="709.0000000000003"/>
        <w:jc w:val="both"/>
        <w:rPr>
          <w:sz w:val="28"/>
          <w:szCs w:val="28"/>
        </w:rPr>
      </w:pPr>
      <w:bookmarkStart w:colFirst="0" w:colLast="0" w:name="_yzdn3oip1y88" w:id="3"/>
      <w:bookmarkEnd w:id="3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38" w:right="0" w:firstLine="709.0000000000003"/>
        <w:jc w:val="both"/>
        <w:rPr>
          <w:sz w:val="28"/>
          <w:szCs w:val="28"/>
        </w:rPr>
      </w:pPr>
      <w:bookmarkStart w:colFirst="0" w:colLast="0" w:name="_z78u7mtwcwun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5180330" cy="653415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180330" cy="65341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  <w:sectPr>
          <w:headerReference r:id="rId8" w:type="even"/>
          <w:pgSz w:h="16838" w:w="11906" w:orient="portrait"/>
          <w:pgMar w:bottom="1134" w:top="1134" w:left="1418" w:right="851" w:header="720" w:footer="720"/>
          <w:pgNumType w:start="1"/>
          <w:titlePg w:val="1"/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Рисунок 1. Диаграмма структуры файла обмена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5501.999999999998" w:type="dxa"/>
        <w:jc w:val="left"/>
        <w:tblInd w:w="108.0" w:type="pct"/>
        <w:tblLayout w:type="fixed"/>
        <w:tblLook w:val="0000"/>
      </w:tblPr>
      <w:tblGrid>
        <w:gridCol w:w="3673"/>
        <w:gridCol w:w="2654"/>
        <w:gridCol w:w="1208"/>
        <w:gridCol w:w="1208"/>
        <w:gridCol w:w="1911"/>
        <w:gridCol w:w="4848"/>
        <w:tblGridChange w:id="0">
          <w:tblGrid>
            <w:gridCol w:w="3673"/>
            <w:gridCol w:w="2654"/>
            <w:gridCol w:w="1208"/>
            <w:gridCol w:w="1208"/>
            <w:gridCol w:w="1911"/>
            <w:gridCol w:w="4848"/>
          </w:tblGrid>
        </w:tblGridChange>
      </w:tblGrid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Таблица 4.1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Файл обмена (Файл)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5501.999999999998" w:type="dxa"/>
        <w:jc w:val="left"/>
        <w:tblInd w:w="108.0" w:type="pct"/>
        <w:tblLayout w:type="fixed"/>
        <w:tblLook w:val="0000"/>
      </w:tblPr>
      <w:tblGrid>
        <w:gridCol w:w="3673"/>
        <w:gridCol w:w="2654"/>
        <w:gridCol w:w="1208"/>
        <w:gridCol w:w="1208"/>
        <w:gridCol w:w="1911"/>
        <w:gridCol w:w="4848"/>
        <w:tblGridChange w:id="0">
          <w:tblGrid>
            <w:gridCol w:w="3673"/>
            <w:gridCol w:w="2654"/>
            <w:gridCol w:w="1208"/>
            <w:gridCol w:w="1208"/>
            <w:gridCol w:w="1911"/>
            <w:gridCol w:w="4848"/>
          </w:tblGrid>
        </w:tblGridChange>
      </w:tblGrid>
      <w:tr>
        <w:trPr>
          <w:cantSplit w:val="0"/>
          <w:trHeight w:val="945" w:hRule="atLeast"/>
          <w:tblHeader w:val="1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aeaea" w:val="clear"/>
            <w:vAlign w:val="center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Наименование элемента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aeaea" w:val="clear"/>
            <w:vAlign w:val="center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Сокращенное наименование (код) элемента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aeaea" w:val="clear"/>
            <w:vAlign w:val="center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Признак типа элемента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aeaea" w:val="clear"/>
            <w:vAlign w:val="center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Формат элемента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aeaea" w:val="clear"/>
            <w:vAlign w:val="center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Признак обязательности элемента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aeaea" w:val="clear"/>
            <w:vAlign w:val="center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Дополнительная информация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Идентификатор файла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ИдФайл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T(1-255)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ОУ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Содержит (повторяет) имя сформированного файла (без расширения)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Версия программы, с помощью которой сформирован файл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ВерсПрог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T(1-40)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Версия формата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ВерсФорм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T(1-5)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Принимает значение: 5.0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Состав и структура документа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Документ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Состав элемента представлен в таблице 4.2 </w:t>
            </w:r>
          </w:p>
        </w:tc>
      </w:tr>
    </w:tbl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5501.999999999998" w:type="dxa"/>
        <w:jc w:val="left"/>
        <w:tblInd w:w="108.0" w:type="pct"/>
        <w:tblLayout w:type="fixed"/>
        <w:tblLook w:val="0000"/>
      </w:tblPr>
      <w:tblGrid>
        <w:gridCol w:w="3673"/>
        <w:gridCol w:w="2654"/>
        <w:gridCol w:w="1208"/>
        <w:gridCol w:w="1208"/>
        <w:gridCol w:w="1911"/>
        <w:gridCol w:w="4848"/>
        <w:tblGridChange w:id="0">
          <w:tblGrid>
            <w:gridCol w:w="3673"/>
            <w:gridCol w:w="2654"/>
            <w:gridCol w:w="1208"/>
            <w:gridCol w:w="1208"/>
            <w:gridCol w:w="1911"/>
            <w:gridCol w:w="4848"/>
          </w:tblGrid>
        </w:tblGridChange>
      </w:tblGrid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Таблица 4.2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Состав и структура документа (Документ)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5501.999999999998" w:type="dxa"/>
        <w:jc w:val="left"/>
        <w:tblInd w:w="108.0" w:type="pct"/>
        <w:tblLayout w:type="fixed"/>
        <w:tblLook w:val="0000"/>
      </w:tblPr>
      <w:tblGrid>
        <w:gridCol w:w="3673"/>
        <w:gridCol w:w="2654"/>
        <w:gridCol w:w="1208"/>
        <w:gridCol w:w="1208"/>
        <w:gridCol w:w="1911"/>
        <w:gridCol w:w="4848"/>
        <w:tblGridChange w:id="0">
          <w:tblGrid>
            <w:gridCol w:w="3673"/>
            <w:gridCol w:w="2654"/>
            <w:gridCol w:w="1208"/>
            <w:gridCol w:w="1208"/>
            <w:gridCol w:w="1911"/>
            <w:gridCol w:w="4848"/>
          </w:tblGrid>
        </w:tblGridChange>
      </w:tblGrid>
      <w:tr>
        <w:trPr>
          <w:cantSplit w:val="0"/>
          <w:trHeight w:val="945" w:hRule="atLeast"/>
          <w:tblHeader w:val="1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aeaea" w:val="clear"/>
            <w:vAlign w:val="center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Наименование элемента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aeaea" w:val="clear"/>
            <w:vAlign w:val="center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Сокращенное наименование (код) элемента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aeaea" w:val="clear"/>
            <w:vAlign w:val="center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Признак типа элемента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aeaea" w:val="clear"/>
            <w:vAlign w:val="center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Формат элемента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aeaea" w:val="clear"/>
            <w:vAlign w:val="center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Признак обязательности элемента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aeaea" w:val="clear"/>
            <w:vAlign w:val="center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Дополнительная информация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Код по КНД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КНД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T(=7)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Типовой элемент &lt;КНДТип&gt;.</w:t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Принимает значение: 1110062  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Дата формирования документа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ДатаДок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T(=10)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Типовой элемент &lt;ДатаТип&gt;.  </w:t>
              <w:br w:type="textWrapping"/>
              <w:t xml:space="preserve">Дата в формате ДД.ММ.ГГГГ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Код налогового органа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КодНО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T(=4)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Типовой элемент &lt;СОНОТип&gt;. </w:t>
            </w:r>
          </w:p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Принимает значения в соответствии с классификатором «Система обозначений налоговых органов» 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Сведения о пользователе контрольно-кассовой техники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СвНП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Состав элемента представлен в таблице 4.3 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Сведения о лице, подписавшем документ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Подписант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Состав элемента представлен в таблице 4.6 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Заявление о снятии контрольно-кассовой техники с регистрационного учета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ЗаявСнРегККТ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Состав элемента представлен в таблице 4.8 </w:t>
            </w:r>
          </w:p>
        </w:tc>
      </w:tr>
    </w:tbl>
    <w:p w:rsidR="00000000" w:rsidDel="00000000" w:rsidP="00000000" w:rsidRDefault="00000000" w:rsidRPr="00000000" w14:paraId="0000009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5501.999999999998" w:type="dxa"/>
        <w:jc w:val="left"/>
        <w:tblInd w:w="108.0" w:type="pct"/>
        <w:tblLayout w:type="fixed"/>
        <w:tblLook w:val="0000"/>
      </w:tblPr>
      <w:tblGrid>
        <w:gridCol w:w="3673"/>
        <w:gridCol w:w="2654"/>
        <w:gridCol w:w="1208"/>
        <w:gridCol w:w="1208"/>
        <w:gridCol w:w="1911"/>
        <w:gridCol w:w="4848"/>
        <w:tblGridChange w:id="0">
          <w:tblGrid>
            <w:gridCol w:w="3673"/>
            <w:gridCol w:w="2654"/>
            <w:gridCol w:w="1208"/>
            <w:gridCol w:w="1208"/>
            <w:gridCol w:w="1911"/>
            <w:gridCol w:w="4848"/>
          </w:tblGrid>
        </w:tblGridChange>
      </w:tblGrid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Таблица 4.3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Сведения о пользователе контрольно-кассовой техники (СвНП)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5501.999999999998" w:type="dxa"/>
        <w:jc w:val="left"/>
        <w:tblInd w:w="108.0" w:type="pct"/>
        <w:tblLayout w:type="fixed"/>
        <w:tblLook w:val="0000"/>
      </w:tblPr>
      <w:tblGrid>
        <w:gridCol w:w="3673"/>
        <w:gridCol w:w="2654"/>
        <w:gridCol w:w="1208"/>
        <w:gridCol w:w="1208"/>
        <w:gridCol w:w="1911"/>
        <w:gridCol w:w="4848"/>
        <w:tblGridChange w:id="0">
          <w:tblGrid>
            <w:gridCol w:w="3673"/>
            <w:gridCol w:w="2654"/>
            <w:gridCol w:w="1208"/>
            <w:gridCol w:w="1208"/>
            <w:gridCol w:w="1911"/>
            <w:gridCol w:w="4848"/>
          </w:tblGrid>
        </w:tblGridChange>
      </w:tblGrid>
      <w:tr>
        <w:trPr>
          <w:cantSplit w:val="0"/>
          <w:trHeight w:val="945" w:hRule="atLeast"/>
          <w:tblHeader w:val="1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aeaea" w:val="clear"/>
            <w:vAlign w:val="center"/>
          </w:tcPr>
          <w:p w:rsidR="00000000" w:rsidDel="00000000" w:rsidP="00000000" w:rsidRDefault="00000000" w:rsidRPr="00000000" w14:paraId="000000B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Наименование элемента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aeaea" w:val="clear"/>
            <w:vAlign w:val="center"/>
          </w:tcPr>
          <w:p w:rsidR="00000000" w:rsidDel="00000000" w:rsidP="00000000" w:rsidRDefault="00000000" w:rsidRPr="00000000" w14:paraId="000000B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Сокращенное наименование (код) элемента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aeaea" w:val="clear"/>
            <w:vAlign w:val="center"/>
          </w:tcPr>
          <w:p w:rsidR="00000000" w:rsidDel="00000000" w:rsidP="00000000" w:rsidRDefault="00000000" w:rsidRPr="00000000" w14:paraId="000000B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Признак типа элемента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aeaea" w:val="clear"/>
            <w:vAlign w:val="center"/>
          </w:tcPr>
          <w:p w:rsidR="00000000" w:rsidDel="00000000" w:rsidP="00000000" w:rsidRDefault="00000000" w:rsidRPr="00000000" w14:paraId="000000B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Формат элемента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aeaea" w:val="clear"/>
            <w:vAlign w:val="center"/>
          </w:tcPr>
          <w:p w:rsidR="00000000" w:rsidDel="00000000" w:rsidP="00000000" w:rsidRDefault="00000000" w:rsidRPr="00000000" w14:paraId="000000B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Признак обязательности элемента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aeaea" w:val="clear"/>
            <w:vAlign w:val="center"/>
          </w:tcPr>
          <w:p w:rsidR="00000000" w:rsidDel="00000000" w:rsidP="00000000" w:rsidRDefault="00000000" w:rsidRPr="00000000" w14:paraId="000000B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Дополнительная информация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Пользователь – организация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НПЮЛ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Состав элемента представлен в таблице 4.4</w:t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Пользователь – физическое лицо, зарегистрированное в качестве индивидуального предпринимателя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НПФЛ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Состав элемента представлен в таблице 4.5</w:t>
            </w:r>
          </w:p>
        </w:tc>
      </w:tr>
    </w:tbl>
    <w:p w:rsidR="00000000" w:rsidDel="00000000" w:rsidP="00000000" w:rsidRDefault="00000000" w:rsidRPr="00000000" w14:paraId="000000C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5501.999999999998" w:type="dxa"/>
        <w:jc w:val="left"/>
        <w:tblInd w:w="108.0" w:type="pct"/>
        <w:tblLayout w:type="fixed"/>
        <w:tblLook w:val="0000"/>
      </w:tblPr>
      <w:tblGrid>
        <w:gridCol w:w="3673"/>
        <w:gridCol w:w="2654"/>
        <w:gridCol w:w="1208"/>
        <w:gridCol w:w="1208"/>
        <w:gridCol w:w="1911"/>
        <w:gridCol w:w="4848"/>
        <w:tblGridChange w:id="0">
          <w:tblGrid>
            <w:gridCol w:w="3673"/>
            <w:gridCol w:w="2654"/>
            <w:gridCol w:w="1208"/>
            <w:gridCol w:w="1208"/>
            <w:gridCol w:w="1911"/>
            <w:gridCol w:w="4848"/>
          </w:tblGrid>
        </w:tblGridChange>
      </w:tblGrid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Таблица 4.4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Пользователь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–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организация (НПЮЛ)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5501.999999999998" w:type="dxa"/>
        <w:jc w:val="left"/>
        <w:tblInd w:w="108.0" w:type="pct"/>
        <w:tblLayout w:type="fixed"/>
        <w:tblLook w:val="0000"/>
      </w:tblPr>
      <w:tblGrid>
        <w:gridCol w:w="3673"/>
        <w:gridCol w:w="2654"/>
        <w:gridCol w:w="1208"/>
        <w:gridCol w:w="1208"/>
        <w:gridCol w:w="1911"/>
        <w:gridCol w:w="4848"/>
        <w:tblGridChange w:id="0">
          <w:tblGrid>
            <w:gridCol w:w="3673"/>
            <w:gridCol w:w="2654"/>
            <w:gridCol w:w="1208"/>
            <w:gridCol w:w="1208"/>
            <w:gridCol w:w="1911"/>
            <w:gridCol w:w="4848"/>
          </w:tblGrid>
        </w:tblGridChange>
      </w:tblGrid>
      <w:tr>
        <w:trPr>
          <w:cantSplit w:val="0"/>
          <w:trHeight w:val="945" w:hRule="atLeast"/>
          <w:tblHeader w:val="1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aeaea" w:val="clear"/>
            <w:vAlign w:val="center"/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Наименование элемента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aeaea" w:val="clear"/>
            <w:vAlign w:val="center"/>
          </w:tcPr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Сокращенное наименование (код) элемента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aeaea" w:val="clear"/>
            <w:vAlign w:val="center"/>
          </w:tcPr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Признак типа элемента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aeaea" w:val="clear"/>
            <w:vAlign w:val="center"/>
          </w:tcPr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Формат элемента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aeaea" w:val="clear"/>
            <w:vAlign w:val="center"/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Признак обязательности элемента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aeaea" w:val="clear"/>
            <w:vAlign w:val="center"/>
          </w:tcPr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Дополнительная информация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Наименование организации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НаимОрг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T(1-1000)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ИНН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ИННЮЛ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T(=10)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Типовой элемент &lt;ИННЮЛТип&gt;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КПП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КПП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T(=9)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Типовой элемент &lt;КППТип&gt;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ОГРН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ОГРН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T(=13)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Типовой элемент &lt;ОГРНТип&gt;</w:t>
            </w:r>
          </w:p>
        </w:tc>
      </w:tr>
    </w:tbl>
    <w:p w:rsidR="00000000" w:rsidDel="00000000" w:rsidP="00000000" w:rsidRDefault="00000000" w:rsidRPr="00000000" w14:paraId="000000F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15501.999999999998" w:type="dxa"/>
        <w:jc w:val="left"/>
        <w:tblInd w:w="108.0" w:type="pct"/>
        <w:tblLayout w:type="fixed"/>
        <w:tblLook w:val="0000"/>
      </w:tblPr>
      <w:tblGrid>
        <w:gridCol w:w="3673"/>
        <w:gridCol w:w="2654"/>
        <w:gridCol w:w="1208"/>
        <w:gridCol w:w="1208"/>
        <w:gridCol w:w="1911"/>
        <w:gridCol w:w="4848"/>
        <w:tblGridChange w:id="0">
          <w:tblGrid>
            <w:gridCol w:w="3673"/>
            <w:gridCol w:w="2654"/>
            <w:gridCol w:w="1208"/>
            <w:gridCol w:w="1208"/>
            <w:gridCol w:w="1911"/>
            <w:gridCol w:w="4848"/>
          </w:tblGrid>
        </w:tblGridChange>
      </w:tblGrid>
      <w:tr>
        <w:trPr>
          <w:cantSplit w:val="0"/>
          <w:trHeight w:val="34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F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F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F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F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F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F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0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0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Таблица 4.5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Пользователь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–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физическое лицо, зарегистрированное в качестве индивидуального предпринимателя (НПФЛ)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15501.999999999998" w:type="dxa"/>
        <w:jc w:val="left"/>
        <w:tblInd w:w="108.0" w:type="pct"/>
        <w:tblLayout w:type="fixed"/>
        <w:tblLook w:val="0000"/>
      </w:tblPr>
      <w:tblGrid>
        <w:gridCol w:w="3673"/>
        <w:gridCol w:w="2654"/>
        <w:gridCol w:w="1208"/>
        <w:gridCol w:w="1208"/>
        <w:gridCol w:w="1911"/>
        <w:gridCol w:w="4848"/>
        <w:tblGridChange w:id="0">
          <w:tblGrid>
            <w:gridCol w:w="3673"/>
            <w:gridCol w:w="2654"/>
            <w:gridCol w:w="1208"/>
            <w:gridCol w:w="1208"/>
            <w:gridCol w:w="1911"/>
            <w:gridCol w:w="4848"/>
          </w:tblGrid>
        </w:tblGridChange>
      </w:tblGrid>
      <w:tr>
        <w:trPr>
          <w:cantSplit w:val="0"/>
          <w:trHeight w:val="945" w:hRule="atLeast"/>
          <w:tblHeader w:val="1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aeaea" w:val="clear"/>
            <w:vAlign w:val="center"/>
          </w:tcPr>
          <w:p w:rsidR="00000000" w:rsidDel="00000000" w:rsidP="00000000" w:rsidRDefault="00000000" w:rsidRPr="00000000" w14:paraId="000001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Наименование элемента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aeaea" w:val="clear"/>
            <w:vAlign w:val="center"/>
          </w:tcPr>
          <w:p w:rsidR="00000000" w:rsidDel="00000000" w:rsidP="00000000" w:rsidRDefault="00000000" w:rsidRPr="00000000" w14:paraId="000001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Сокращенное наименование (код) элемента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aeaea" w:val="clear"/>
            <w:vAlign w:val="center"/>
          </w:tcPr>
          <w:p w:rsidR="00000000" w:rsidDel="00000000" w:rsidP="00000000" w:rsidRDefault="00000000" w:rsidRPr="00000000" w14:paraId="000001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Признак типа элемента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aeaea" w:val="clear"/>
            <w:vAlign w:val="center"/>
          </w:tcPr>
          <w:p w:rsidR="00000000" w:rsidDel="00000000" w:rsidP="00000000" w:rsidRDefault="00000000" w:rsidRPr="00000000" w14:paraId="000001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Формат элемента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aeaea" w:val="clear"/>
            <w:vAlign w:val="center"/>
          </w:tcPr>
          <w:p w:rsidR="00000000" w:rsidDel="00000000" w:rsidP="00000000" w:rsidRDefault="00000000" w:rsidRPr="00000000" w14:paraId="000001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Признак обязательности элемента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aeaea" w:val="clear"/>
            <w:vAlign w:val="center"/>
          </w:tcPr>
          <w:p w:rsidR="00000000" w:rsidDel="00000000" w:rsidP="00000000" w:rsidRDefault="00000000" w:rsidRPr="00000000" w14:paraId="000001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Дополнительная информация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ИНН физического лица, зарегистрированного в качестве индивидуального предпринимателя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ИННФЛ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T(=12)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Типовой элемент &lt;ИННФЛТип&gt;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ОГРНИП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ОГРНИП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T(=15)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НУ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Типовой элемент &lt;ОГРНИПТип&gt;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Фамилия, имя, отчество физического лица, зарегистрированного в качестве индивидуального предпринимателя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ФИО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Типовой элемент &lt;ФИОТип&gt;.</w:t>
            </w:r>
          </w:p>
          <w:p w:rsidR="00000000" w:rsidDel="00000000" w:rsidP="00000000" w:rsidRDefault="00000000" w:rsidRPr="00000000" w14:paraId="000001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Состав элемента представлен в таблице 4.10 </w:t>
            </w:r>
          </w:p>
        </w:tc>
      </w:tr>
    </w:tbl>
    <w:p w:rsidR="00000000" w:rsidDel="00000000" w:rsidP="00000000" w:rsidRDefault="00000000" w:rsidRPr="00000000" w14:paraId="000001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15501.999999999998" w:type="dxa"/>
        <w:jc w:val="left"/>
        <w:tblInd w:w="108.0" w:type="pct"/>
        <w:tblLayout w:type="fixed"/>
        <w:tblLook w:val="0000"/>
      </w:tblPr>
      <w:tblGrid>
        <w:gridCol w:w="3673"/>
        <w:gridCol w:w="2654"/>
        <w:gridCol w:w="1208"/>
        <w:gridCol w:w="1208"/>
        <w:gridCol w:w="1911"/>
        <w:gridCol w:w="4848"/>
        <w:tblGridChange w:id="0">
          <w:tblGrid>
            <w:gridCol w:w="3673"/>
            <w:gridCol w:w="2654"/>
            <w:gridCol w:w="1208"/>
            <w:gridCol w:w="1208"/>
            <w:gridCol w:w="1911"/>
            <w:gridCol w:w="4848"/>
          </w:tblGrid>
        </w:tblGridChange>
      </w:tblGrid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Таблица 4.6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Сведения о лице, подписавшем документ (Подписант)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15501.999999999998" w:type="dxa"/>
        <w:jc w:val="left"/>
        <w:tblInd w:w="108.0" w:type="pct"/>
        <w:tblLayout w:type="fixed"/>
        <w:tblLook w:val="0000"/>
      </w:tblPr>
      <w:tblGrid>
        <w:gridCol w:w="3673"/>
        <w:gridCol w:w="2654"/>
        <w:gridCol w:w="1208"/>
        <w:gridCol w:w="1208"/>
        <w:gridCol w:w="1911"/>
        <w:gridCol w:w="4848"/>
        <w:tblGridChange w:id="0">
          <w:tblGrid>
            <w:gridCol w:w="3673"/>
            <w:gridCol w:w="2654"/>
            <w:gridCol w:w="1208"/>
            <w:gridCol w:w="1208"/>
            <w:gridCol w:w="1911"/>
            <w:gridCol w:w="4848"/>
          </w:tblGrid>
        </w:tblGridChange>
      </w:tblGrid>
      <w:tr>
        <w:trPr>
          <w:cantSplit w:val="0"/>
          <w:trHeight w:val="945" w:hRule="atLeast"/>
          <w:tblHeader w:val="1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aeaea" w:val="clear"/>
            <w:vAlign w:val="center"/>
          </w:tcPr>
          <w:p w:rsidR="00000000" w:rsidDel="00000000" w:rsidP="00000000" w:rsidRDefault="00000000" w:rsidRPr="00000000" w14:paraId="000001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Наименование элемента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aeaea" w:val="clear"/>
            <w:vAlign w:val="center"/>
          </w:tcPr>
          <w:p w:rsidR="00000000" w:rsidDel="00000000" w:rsidP="00000000" w:rsidRDefault="00000000" w:rsidRPr="00000000" w14:paraId="000001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Сокращенное наименование (код) элемента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aeaea" w:val="clear"/>
            <w:vAlign w:val="center"/>
          </w:tcPr>
          <w:p w:rsidR="00000000" w:rsidDel="00000000" w:rsidP="00000000" w:rsidRDefault="00000000" w:rsidRPr="00000000" w14:paraId="000001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Признак типа элемента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aeaea" w:val="clear"/>
            <w:vAlign w:val="center"/>
          </w:tcPr>
          <w:p w:rsidR="00000000" w:rsidDel="00000000" w:rsidP="00000000" w:rsidRDefault="00000000" w:rsidRPr="00000000" w14:paraId="000001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Формат элемента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aeaea" w:val="clear"/>
            <w:vAlign w:val="center"/>
          </w:tcPr>
          <w:p w:rsidR="00000000" w:rsidDel="00000000" w:rsidP="00000000" w:rsidRDefault="00000000" w:rsidRPr="00000000" w14:paraId="000001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Признак обязательности элемента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aeaea" w:val="clear"/>
            <w:vAlign w:val="center"/>
          </w:tcPr>
          <w:p w:rsidR="00000000" w:rsidDel="00000000" w:rsidP="00000000" w:rsidRDefault="00000000" w:rsidRPr="00000000" w14:paraId="000001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Дополнительная информация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Признак лица, подписавшего документ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ПрПодп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T(=1)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Принимает значение: </w:t>
            </w:r>
          </w:p>
          <w:p w:rsidR="00000000" w:rsidDel="00000000" w:rsidP="00000000" w:rsidRDefault="00000000" w:rsidRPr="00000000" w14:paraId="000001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 – заявитель | </w:t>
            </w:r>
          </w:p>
          <w:p w:rsidR="00000000" w:rsidDel="00000000" w:rsidP="00000000" w:rsidRDefault="00000000" w:rsidRPr="00000000" w14:paraId="000001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 – представитель заявителя  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Фамилия, имя, отчество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ФИО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НУ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Типовой элемент &lt;ФИОТип&gt;.</w:t>
            </w:r>
          </w:p>
          <w:p w:rsidR="00000000" w:rsidDel="00000000" w:rsidP="00000000" w:rsidRDefault="00000000" w:rsidRPr="00000000" w14:paraId="000001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Состав элемента представлен в таблице 4.10</w:t>
            </w:r>
          </w:p>
          <w:p w:rsidR="00000000" w:rsidDel="00000000" w:rsidP="00000000" w:rsidRDefault="00000000" w:rsidRPr="00000000" w14:paraId="000001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Элемент обязателен при выполнении одного из условий:</w:t>
            </w:r>
          </w:p>
          <w:p w:rsidR="00000000" w:rsidDel="00000000" w:rsidP="00000000" w:rsidRDefault="00000000" w:rsidRPr="00000000" w14:paraId="000001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- &lt;ПрПодп&gt;=2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и ИдентМЧД не заполнено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|</w:t>
            </w:r>
          </w:p>
          <w:p w:rsidR="00000000" w:rsidDel="00000000" w:rsidP="00000000" w:rsidRDefault="00000000" w:rsidRPr="00000000" w14:paraId="000001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- &lt;ПрПодп&gt;=1 и наличие &lt;НПЮЛ&gt;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Сведения о представителе заявителя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СвПред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НУ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Состав элемента представлен в таблице 4.7</w:t>
            </w:r>
          </w:p>
          <w:p w:rsidR="00000000" w:rsidDel="00000000" w:rsidP="00000000" w:rsidRDefault="00000000" w:rsidRPr="00000000" w14:paraId="000001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Элемент обязателен при &lt;ПрПодп&gt;=2</w:t>
            </w:r>
          </w:p>
        </w:tc>
      </w:tr>
    </w:tbl>
    <w:p w:rsidR="00000000" w:rsidDel="00000000" w:rsidP="00000000" w:rsidRDefault="00000000" w:rsidRPr="00000000" w14:paraId="0000015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15501.999999999998" w:type="dxa"/>
        <w:jc w:val="left"/>
        <w:tblInd w:w="108.0" w:type="pct"/>
        <w:tblLayout w:type="fixed"/>
        <w:tblLook w:val="0000"/>
      </w:tblPr>
      <w:tblGrid>
        <w:gridCol w:w="3673"/>
        <w:gridCol w:w="2654"/>
        <w:gridCol w:w="1208"/>
        <w:gridCol w:w="1208"/>
        <w:gridCol w:w="1911"/>
        <w:gridCol w:w="4848"/>
        <w:tblGridChange w:id="0">
          <w:tblGrid>
            <w:gridCol w:w="3673"/>
            <w:gridCol w:w="2654"/>
            <w:gridCol w:w="1208"/>
            <w:gridCol w:w="1208"/>
            <w:gridCol w:w="1911"/>
            <w:gridCol w:w="4848"/>
          </w:tblGrid>
        </w:tblGridChange>
      </w:tblGrid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Таблица 4.7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Сведения о представителе заявителя (СвПред)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4"/>
        <w:tblW w:w="15501.999999999998" w:type="dxa"/>
        <w:jc w:val="left"/>
        <w:tblInd w:w="108.0" w:type="pct"/>
        <w:tblLayout w:type="fixed"/>
        <w:tblLook w:val="0000"/>
      </w:tblPr>
      <w:tblGrid>
        <w:gridCol w:w="3673"/>
        <w:gridCol w:w="2654"/>
        <w:gridCol w:w="1208"/>
        <w:gridCol w:w="1208"/>
        <w:gridCol w:w="1911"/>
        <w:gridCol w:w="4848"/>
        <w:tblGridChange w:id="0">
          <w:tblGrid>
            <w:gridCol w:w="3673"/>
            <w:gridCol w:w="2654"/>
            <w:gridCol w:w="1208"/>
            <w:gridCol w:w="1208"/>
            <w:gridCol w:w="1911"/>
            <w:gridCol w:w="4848"/>
          </w:tblGrid>
        </w:tblGridChange>
      </w:tblGrid>
      <w:tr>
        <w:trPr>
          <w:cantSplit w:val="0"/>
          <w:trHeight w:val="945" w:hRule="atLeast"/>
          <w:tblHeader w:val="1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aeaea" w:val="clear"/>
            <w:vAlign w:val="center"/>
          </w:tcPr>
          <w:p w:rsidR="00000000" w:rsidDel="00000000" w:rsidP="00000000" w:rsidRDefault="00000000" w:rsidRPr="00000000" w14:paraId="000001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Наименование элемента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aeaea" w:val="clear"/>
            <w:vAlign w:val="center"/>
          </w:tcPr>
          <w:p w:rsidR="00000000" w:rsidDel="00000000" w:rsidP="00000000" w:rsidRDefault="00000000" w:rsidRPr="00000000" w14:paraId="000001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Сокращенное наименование (код) элемента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aeaea" w:val="clear"/>
            <w:vAlign w:val="center"/>
          </w:tcPr>
          <w:p w:rsidR="00000000" w:rsidDel="00000000" w:rsidP="00000000" w:rsidRDefault="00000000" w:rsidRPr="00000000" w14:paraId="000001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Признак типа элемента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aeaea" w:val="clear"/>
            <w:vAlign w:val="center"/>
          </w:tcPr>
          <w:p w:rsidR="00000000" w:rsidDel="00000000" w:rsidP="00000000" w:rsidRDefault="00000000" w:rsidRPr="00000000" w14:paraId="000001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Формат элемента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aeaea" w:val="clear"/>
            <w:vAlign w:val="center"/>
          </w:tcPr>
          <w:p w:rsidR="00000000" w:rsidDel="00000000" w:rsidP="00000000" w:rsidRDefault="00000000" w:rsidRPr="00000000" w14:paraId="000001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Признак обязательности элемента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aeaea" w:val="clear"/>
            <w:vAlign w:val="center"/>
          </w:tcPr>
          <w:p w:rsidR="00000000" w:rsidDel="00000000" w:rsidP="00000000" w:rsidRDefault="00000000" w:rsidRPr="00000000" w14:paraId="000001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Дополнительная информация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Наименование документа, подтверждающего полномочия представителя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НаимДок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T(1-120)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7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Идентификатор машиночитаемой доверенности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7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ИдентМЧД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7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7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T(1-120)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7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7D">
            <w:pPr>
              <w:rPr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7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5"/>
        <w:tblW w:w="15501.999999999998" w:type="dxa"/>
        <w:jc w:val="left"/>
        <w:tblInd w:w="108.0" w:type="pct"/>
        <w:tblLayout w:type="fixed"/>
        <w:tblLook w:val="0000"/>
      </w:tblPr>
      <w:tblGrid>
        <w:gridCol w:w="3673"/>
        <w:gridCol w:w="2654"/>
        <w:gridCol w:w="1208"/>
        <w:gridCol w:w="1208"/>
        <w:gridCol w:w="1911"/>
        <w:gridCol w:w="4848"/>
        <w:tblGridChange w:id="0">
          <w:tblGrid>
            <w:gridCol w:w="3673"/>
            <w:gridCol w:w="2654"/>
            <w:gridCol w:w="1208"/>
            <w:gridCol w:w="1208"/>
            <w:gridCol w:w="1911"/>
            <w:gridCol w:w="4848"/>
          </w:tblGrid>
        </w:tblGridChange>
      </w:tblGrid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Таблица 4.8</w:t>
            </w:r>
          </w:p>
        </w:tc>
      </w:tr>
      <w:tr>
        <w:trPr>
          <w:cantSplit w:val="0"/>
          <w:trHeight w:val="80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Заявление о снятии контрольно-кассовой техники с регистрационного учета (ЗаявСнРегККТ)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9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6"/>
        <w:tblW w:w="15501.999999999998" w:type="dxa"/>
        <w:jc w:val="left"/>
        <w:tblInd w:w="108.0" w:type="pct"/>
        <w:tblLayout w:type="fixed"/>
        <w:tblLook w:val="0000"/>
      </w:tblPr>
      <w:tblGrid>
        <w:gridCol w:w="3673"/>
        <w:gridCol w:w="2654"/>
        <w:gridCol w:w="1208"/>
        <w:gridCol w:w="1208"/>
        <w:gridCol w:w="1911"/>
        <w:gridCol w:w="4848"/>
        <w:tblGridChange w:id="0">
          <w:tblGrid>
            <w:gridCol w:w="3673"/>
            <w:gridCol w:w="2654"/>
            <w:gridCol w:w="1208"/>
            <w:gridCol w:w="1208"/>
            <w:gridCol w:w="1911"/>
            <w:gridCol w:w="4848"/>
          </w:tblGrid>
        </w:tblGridChange>
      </w:tblGrid>
      <w:tr>
        <w:trPr>
          <w:cantSplit w:val="0"/>
          <w:trHeight w:val="945" w:hRule="atLeast"/>
          <w:tblHeader w:val="1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aeaea" w:val="clear"/>
            <w:vAlign w:val="center"/>
          </w:tcPr>
          <w:p w:rsidR="00000000" w:rsidDel="00000000" w:rsidP="00000000" w:rsidRDefault="00000000" w:rsidRPr="00000000" w14:paraId="000001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Наименование элемента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aeaea" w:val="clear"/>
            <w:vAlign w:val="center"/>
          </w:tcPr>
          <w:p w:rsidR="00000000" w:rsidDel="00000000" w:rsidP="00000000" w:rsidRDefault="00000000" w:rsidRPr="00000000" w14:paraId="000001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Сокращенное наименование (код) элемента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aeaea" w:val="clear"/>
            <w:vAlign w:val="center"/>
          </w:tcPr>
          <w:p w:rsidR="00000000" w:rsidDel="00000000" w:rsidP="00000000" w:rsidRDefault="00000000" w:rsidRPr="00000000" w14:paraId="000001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Признак типа элемента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aeaea" w:val="clear"/>
            <w:vAlign w:val="center"/>
          </w:tcPr>
          <w:p w:rsidR="00000000" w:rsidDel="00000000" w:rsidP="00000000" w:rsidRDefault="00000000" w:rsidRPr="00000000" w14:paraId="000001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Формат элемента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aeaea" w:val="clear"/>
            <w:vAlign w:val="center"/>
          </w:tcPr>
          <w:p w:rsidR="00000000" w:rsidDel="00000000" w:rsidP="00000000" w:rsidRDefault="00000000" w:rsidRPr="00000000" w14:paraId="000001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Признак обязательности элемента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aeaea" w:val="clear"/>
            <w:vAlign w:val="center"/>
          </w:tcPr>
          <w:p w:rsidR="00000000" w:rsidDel="00000000" w:rsidP="00000000" w:rsidRDefault="00000000" w:rsidRPr="00000000" w14:paraId="000001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Дополнительная информация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Регистрационный номер контрольно-кассовой техники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РегНомерККТ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T(=16)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Содержит только числовые символы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Наименование модели контрольно-кассовой техники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МоделККТ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T(1-40)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Заводской номер экземпляра контрольно-кассовой техники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ЗаводНомерККТ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T(1-36)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magenta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Признак хищения контрольно-кассовой техники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ПрХищен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T(=1)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ОКУ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Принимает значение: </w:t>
            </w:r>
          </w:p>
          <w:p w:rsidR="00000000" w:rsidDel="00000000" w:rsidP="00000000" w:rsidRDefault="00000000" w:rsidRPr="00000000" w14:paraId="000001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 – если Заявление подается пользователем в связи с хищением контрольно-кассовой техники | </w:t>
            </w:r>
          </w:p>
          <w:p w:rsidR="00000000" w:rsidDel="00000000" w:rsidP="00000000" w:rsidRDefault="00000000" w:rsidRPr="00000000" w14:paraId="000001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 – если Заявление подается пользователем по иным причинам</w:t>
            </w:r>
          </w:p>
          <w:p w:rsidR="00000000" w:rsidDel="00000000" w:rsidP="00000000" w:rsidRDefault="00000000" w:rsidRPr="00000000" w14:paraId="000001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Элемент может принимать значение &lt;ПрХищен&gt;=1 только при &lt;ПрПотер&gt;=2 и &lt;ПрЗаменПолом&gt;=2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Признак потери контрольно-кассовой техники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ПрПотер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T(=1)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ОКУ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Принимает значение: </w:t>
            </w:r>
          </w:p>
          <w:p w:rsidR="00000000" w:rsidDel="00000000" w:rsidP="00000000" w:rsidRDefault="00000000" w:rsidRPr="00000000" w14:paraId="000001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 – если Заявление подается пользователем в связи с потерей контрольно-кассовой техники | </w:t>
            </w:r>
          </w:p>
          <w:p w:rsidR="00000000" w:rsidDel="00000000" w:rsidP="00000000" w:rsidRDefault="00000000" w:rsidRPr="00000000" w14:paraId="000001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 – если Заявление подается пользователем по иным причинам</w:t>
            </w:r>
          </w:p>
          <w:p w:rsidR="00000000" w:rsidDel="00000000" w:rsidP="00000000" w:rsidRDefault="00000000" w:rsidRPr="00000000" w14:paraId="000001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Элемент может принимать значение &lt;ПрПотер&gt;=1 только при &lt;ПрХищен&gt;=2 и &lt;ПрЗаменПолом&gt;=2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Признак снятия контрольно-кассовой техники с регистрационного учета в связи с поломкой фискального накопителя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ПрЗаменПолом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T(=1)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ОКУ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Принимает значение: </w:t>
            </w:r>
          </w:p>
          <w:p w:rsidR="00000000" w:rsidDel="00000000" w:rsidP="00000000" w:rsidRDefault="00000000" w:rsidRPr="00000000" w14:paraId="000001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 – в случае, если контрольно-кассовая техника снимается с регистрационного учета в связи с поломкой фискального накопителя| </w:t>
            </w:r>
          </w:p>
          <w:p w:rsidR="00000000" w:rsidDel="00000000" w:rsidP="00000000" w:rsidRDefault="00000000" w:rsidRPr="00000000" w14:paraId="000001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 – если контрольно-кассовая техника снимается с регистрационного учета по причине, не связанной с поломкой фискального накопителя</w:t>
            </w:r>
          </w:p>
          <w:p w:rsidR="00000000" w:rsidDel="00000000" w:rsidP="00000000" w:rsidRDefault="00000000" w:rsidRPr="00000000" w14:paraId="000001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Элемент может принимать значение &lt;ПрЗаменПолом&gt;=1 только при &lt;ПрХищен&gt;=2 и &lt;ПрПотер&gt;=2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Сведения из отчета о закрытии фискального накопителя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СведОтчЗакрФН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НУ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C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Состав элемента представлен в таблице 4.9</w:t>
            </w:r>
          </w:p>
          <w:p w:rsidR="00000000" w:rsidDel="00000000" w:rsidP="00000000" w:rsidRDefault="00000000" w:rsidRPr="00000000" w14:paraId="000001C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Элемент не заполняется при</w:t>
            </w:r>
          </w:p>
          <w:p w:rsidR="00000000" w:rsidDel="00000000" w:rsidP="00000000" w:rsidRDefault="00000000" w:rsidRPr="00000000" w14:paraId="000001C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&lt;ПрХищен&gt;=1 |</w:t>
            </w:r>
          </w:p>
          <w:p w:rsidR="00000000" w:rsidDel="00000000" w:rsidP="00000000" w:rsidRDefault="00000000" w:rsidRPr="00000000" w14:paraId="000001C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&lt;ПрПотер&gt;=1 |</w:t>
            </w:r>
          </w:p>
          <w:p w:rsidR="00000000" w:rsidDel="00000000" w:rsidP="00000000" w:rsidRDefault="00000000" w:rsidRPr="00000000" w14:paraId="000001C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&lt;ПрЗаменПолом&gt;=1 </w:t>
            </w:r>
          </w:p>
          <w:p w:rsidR="00000000" w:rsidDel="00000000" w:rsidP="00000000" w:rsidRDefault="00000000" w:rsidRPr="00000000" w14:paraId="000001C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иначе обязателен к заполнению </w:t>
            </w:r>
          </w:p>
        </w:tc>
      </w:tr>
    </w:tbl>
    <w:p w:rsidR="00000000" w:rsidDel="00000000" w:rsidP="00000000" w:rsidRDefault="00000000" w:rsidRPr="00000000" w14:paraId="000001D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7"/>
        <w:tblW w:w="15501.999999999998" w:type="dxa"/>
        <w:jc w:val="left"/>
        <w:tblInd w:w="108.0" w:type="pct"/>
        <w:tblLayout w:type="fixed"/>
        <w:tblLook w:val="0000"/>
      </w:tblPr>
      <w:tblGrid>
        <w:gridCol w:w="3673"/>
        <w:gridCol w:w="2654"/>
        <w:gridCol w:w="1208"/>
        <w:gridCol w:w="1208"/>
        <w:gridCol w:w="1911"/>
        <w:gridCol w:w="4848"/>
        <w:tblGridChange w:id="0">
          <w:tblGrid>
            <w:gridCol w:w="3673"/>
            <w:gridCol w:w="2654"/>
            <w:gridCol w:w="1208"/>
            <w:gridCol w:w="1208"/>
            <w:gridCol w:w="1911"/>
            <w:gridCol w:w="4848"/>
          </w:tblGrid>
        </w:tblGridChange>
      </w:tblGrid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D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D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D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D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D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D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D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Таблица 4.9</w:t>
            </w:r>
          </w:p>
        </w:tc>
      </w:tr>
      <w:tr>
        <w:trPr>
          <w:cantSplit w:val="0"/>
          <w:trHeight w:val="80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D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Сведения из отчета о закрытии фискального накопителя (СведОтчЗакрФН)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E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8"/>
        <w:tblW w:w="15501.999999999998" w:type="dxa"/>
        <w:jc w:val="left"/>
        <w:tblInd w:w="108.0" w:type="pct"/>
        <w:tblLayout w:type="fixed"/>
        <w:tblLook w:val="0000"/>
      </w:tblPr>
      <w:tblGrid>
        <w:gridCol w:w="3673"/>
        <w:gridCol w:w="2654"/>
        <w:gridCol w:w="1208"/>
        <w:gridCol w:w="1208"/>
        <w:gridCol w:w="1911"/>
        <w:gridCol w:w="4848"/>
        <w:tblGridChange w:id="0">
          <w:tblGrid>
            <w:gridCol w:w="3673"/>
            <w:gridCol w:w="2654"/>
            <w:gridCol w:w="1208"/>
            <w:gridCol w:w="1208"/>
            <w:gridCol w:w="1911"/>
            <w:gridCol w:w="4848"/>
          </w:tblGrid>
        </w:tblGridChange>
      </w:tblGrid>
      <w:tr>
        <w:trPr>
          <w:cantSplit w:val="0"/>
          <w:trHeight w:val="945" w:hRule="atLeast"/>
          <w:tblHeader w:val="1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aeaea" w:val="clear"/>
            <w:vAlign w:val="center"/>
          </w:tcPr>
          <w:p w:rsidR="00000000" w:rsidDel="00000000" w:rsidP="00000000" w:rsidRDefault="00000000" w:rsidRPr="00000000" w14:paraId="000001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Наименование элемента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aeaea" w:val="clear"/>
            <w:vAlign w:val="center"/>
          </w:tcPr>
          <w:p w:rsidR="00000000" w:rsidDel="00000000" w:rsidP="00000000" w:rsidRDefault="00000000" w:rsidRPr="00000000" w14:paraId="000001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Сокращенное наименование (код) элемента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aeaea" w:val="clear"/>
            <w:vAlign w:val="center"/>
          </w:tcPr>
          <w:p w:rsidR="00000000" w:rsidDel="00000000" w:rsidP="00000000" w:rsidRDefault="00000000" w:rsidRPr="00000000" w14:paraId="000001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Признак типа элемента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aeaea" w:val="clear"/>
            <w:vAlign w:val="center"/>
          </w:tcPr>
          <w:p w:rsidR="00000000" w:rsidDel="00000000" w:rsidP="00000000" w:rsidRDefault="00000000" w:rsidRPr="00000000" w14:paraId="000001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Формат элемента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aeaea" w:val="clear"/>
            <w:vAlign w:val="center"/>
          </w:tcPr>
          <w:p w:rsidR="00000000" w:rsidDel="00000000" w:rsidP="00000000" w:rsidRDefault="00000000" w:rsidRPr="00000000" w14:paraId="000001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Признак обязательности элемента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aeaea" w:val="clear"/>
            <w:vAlign w:val="center"/>
          </w:tcPr>
          <w:p w:rsidR="00000000" w:rsidDel="00000000" w:rsidP="00000000" w:rsidRDefault="00000000" w:rsidRPr="00000000" w14:paraId="000001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Дополнительная информация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Номер фискального документа «Отчет о закрытии фискального накопителя»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E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НомерОтчЗакрФН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E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E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T(1-8)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Содержит только числовые символы   Минимальное значение =1 </w:t>
            </w:r>
          </w:p>
          <w:p w:rsidR="00000000" w:rsidDel="00000000" w:rsidP="00000000" w:rsidRDefault="00000000" w:rsidRPr="00000000" w14:paraId="000001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Максимальное значение = 16777215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Дата формирования отчета о закрытии фискального накопителя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ДатаОтчЗакрФН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T(=10)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Типовой элемент &lt;ДатаТип&gt;.  </w:t>
              <w:br w:type="textWrapping"/>
              <w:t xml:space="preserve">Дата в формате ДД.ММ.ГГГГ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Время формирования отчета о закрытии фискального накопителя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F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ВремяОтчЗакрФН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F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F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T(=5)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F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F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Время в формате ЧЧ.ММ.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F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Фискальный признак документа «Отчет о закрытии фискального накопителя»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F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ФПД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F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0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T(1-10)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0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Содержит только числовые символы Максимальное значение = 4294967295</w:t>
            </w:r>
          </w:p>
        </w:tc>
      </w:tr>
    </w:tbl>
    <w:p w:rsidR="00000000" w:rsidDel="00000000" w:rsidP="00000000" w:rsidRDefault="00000000" w:rsidRPr="00000000" w14:paraId="000002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9"/>
        <w:tblW w:w="15501.999999999998" w:type="dxa"/>
        <w:jc w:val="left"/>
        <w:tblInd w:w="108.0" w:type="pct"/>
        <w:tblLayout w:type="fixed"/>
        <w:tblLook w:val="0000"/>
      </w:tblPr>
      <w:tblGrid>
        <w:gridCol w:w="3673"/>
        <w:gridCol w:w="2654"/>
        <w:gridCol w:w="1208"/>
        <w:gridCol w:w="1208"/>
        <w:gridCol w:w="1911"/>
        <w:gridCol w:w="4848"/>
        <w:tblGridChange w:id="0">
          <w:tblGrid>
            <w:gridCol w:w="3673"/>
            <w:gridCol w:w="2654"/>
            <w:gridCol w:w="1208"/>
            <w:gridCol w:w="1208"/>
            <w:gridCol w:w="1911"/>
            <w:gridCol w:w="4848"/>
          </w:tblGrid>
        </w:tblGridChange>
      </w:tblGrid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2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2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2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2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2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2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2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2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2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2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2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2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Таблица 4.10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2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Фамилия, имя, отчество (ФИОТип)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0"/>
        <w:tblW w:w="15501.999999999998" w:type="dxa"/>
        <w:jc w:val="left"/>
        <w:tblInd w:w="108.0" w:type="pct"/>
        <w:tblLayout w:type="fixed"/>
        <w:tblLook w:val="0000"/>
      </w:tblPr>
      <w:tblGrid>
        <w:gridCol w:w="3673"/>
        <w:gridCol w:w="2654"/>
        <w:gridCol w:w="1208"/>
        <w:gridCol w:w="1208"/>
        <w:gridCol w:w="1911"/>
        <w:gridCol w:w="4848"/>
        <w:tblGridChange w:id="0">
          <w:tblGrid>
            <w:gridCol w:w="3673"/>
            <w:gridCol w:w="2654"/>
            <w:gridCol w:w="1208"/>
            <w:gridCol w:w="1208"/>
            <w:gridCol w:w="1911"/>
            <w:gridCol w:w="4848"/>
          </w:tblGrid>
        </w:tblGridChange>
      </w:tblGrid>
      <w:tr>
        <w:trPr>
          <w:cantSplit w:val="0"/>
          <w:trHeight w:val="945" w:hRule="atLeast"/>
          <w:tblHeader w:val="1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aeaea" w:val="clear"/>
            <w:vAlign w:val="center"/>
          </w:tcPr>
          <w:p w:rsidR="00000000" w:rsidDel="00000000" w:rsidP="00000000" w:rsidRDefault="00000000" w:rsidRPr="00000000" w14:paraId="000002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Наименование элемента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aeaea" w:val="clear"/>
            <w:vAlign w:val="center"/>
          </w:tcPr>
          <w:p w:rsidR="00000000" w:rsidDel="00000000" w:rsidP="00000000" w:rsidRDefault="00000000" w:rsidRPr="00000000" w14:paraId="000002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Сокращенное наименование (код) элемента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aeaea" w:val="clear"/>
            <w:vAlign w:val="center"/>
          </w:tcPr>
          <w:p w:rsidR="00000000" w:rsidDel="00000000" w:rsidP="00000000" w:rsidRDefault="00000000" w:rsidRPr="00000000" w14:paraId="000002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Признак типа элемента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aeaea" w:val="clear"/>
            <w:vAlign w:val="center"/>
          </w:tcPr>
          <w:p w:rsidR="00000000" w:rsidDel="00000000" w:rsidP="00000000" w:rsidRDefault="00000000" w:rsidRPr="00000000" w14:paraId="000002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Формат элемента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aeaea" w:val="clear"/>
            <w:vAlign w:val="center"/>
          </w:tcPr>
          <w:p w:rsidR="00000000" w:rsidDel="00000000" w:rsidP="00000000" w:rsidRDefault="00000000" w:rsidRPr="00000000" w14:paraId="000002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Признак обязательности элемента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aeaea" w:val="clear"/>
            <w:vAlign w:val="center"/>
          </w:tcPr>
          <w:p w:rsidR="00000000" w:rsidDel="00000000" w:rsidP="00000000" w:rsidRDefault="00000000" w:rsidRPr="00000000" w14:paraId="000002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Дополнительная информация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2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Фамилия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Фамилия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T(1-60)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</w:tr>
      <w:tr>
        <w:trPr>
          <w:cantSplit w:val="0"/>
          <w:trHeight w:val="342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Имя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Имя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T(1-60)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</w:tr>
      <w:tr>
        <w:trPr>
          <w:cantSplit w:val="0"/>
          <w:trHeight w:val="342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Отчество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Отчество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T(1-60)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</w:tr>
    </w:tbl>
    <w:p w:rsidR="00000000" w:rsidDel="00000000" w:rsidP="00000000" w:rsidRDefault="00000000" w:rsidRPr="00000000" w14:paraId="000002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9" w:type="even"/>
      <w:type w:val="nextPage"/>
      <w:pgSz w:h="11906" w:w="16838" w:orient="landscape"/>
      <w:pgMar w:bottom="851" w:top="1418" w:left="851" w:right="851" w:header="720" w:footer="720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2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24"/>
          <w:szCs w:val="24"/>
          <w:rtl w:val="0"/>
        </w:rPr>
        <w:t xml:space="preserve"> Передача файла от отправителя к конечному получателю (K) может осуществляться в несколько этапов через другие налоговые органы, осуществляющие передачу файла на промежуточных этапах, которые обозначаются идентификатором A. В случае передачи файла от отправителя к конечному получателю при отсутствии налоговых органов, осуществляющих передачу на промежуточных этапах, значения идентификаторов A и K совпадают.</w:t>
      </w:r>
      <w:r w:rsidDel="00000000" w:rsidR="00000000" w:rsidRPr="00000000">
        <w:rPr>
          <w:rtl w:val="0"/>
        </w:rPr>
      </w:r>
    </w:p>
  </w:footnote>
  <w:footnote w:id="1">
    <w:p w:rsidR="00000000" w:rsidDel="00000000" w:rsidP="00000000" w:rsidRDefault="00000000" w:rsidRPr="00000000" w14:paraId="000002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24"/>
          <w:szCs w:val="24"/>
          <w:rtl w:val="0"/>
        </w:rPr>
        <w:t xml:space="preserve"> В строке таблицы могут быть описаны несколько элементов, наименования которых разделены символом "|". Такая форма записи применяется при наличии в файле обмена только одного элемента из описанных в этой строке</w:t>
      </w:r>
      <w:r w:rsidDel="00000000" w:rsidR="00000000" w:rsidRPr="00000000">
        <w:rPr>
          <w:rtl w:val="0"/>
        </w:rPr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3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709"/>
      <w:jc w:val="both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3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709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3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360" w:firstLine="709"/>
      <w:jc w:val="both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3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709"/>
      <w:jc w:val="both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left"/>
      <w:pPr>
        <w:ind w:left="1117" w:hanging="72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77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97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917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37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57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77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97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517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7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8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9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0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image" Target="media/image1.png"/><Relationship Id="rId8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